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374" w:rsidRDefault="006A2C92">
      <w:r>
        <w:t>Здравствуйте, ребята!</w:t>
      </w:r>
    </w:p>
    <w:p w:rsidR="006A2C92" w:rsidRDefault="006A2C92">
      <w:r>
        <w:t>Продолжаем работу с параграфом 4</w:t>
      </w:r>
    </w:p>
    <w:p w:rsidR="006A2C92" w:rsidRDefault="006A2C92" w:rsidP="006A2C92">
      <w:pPr>
        <w:pStyle w:val="a3"/>
        <w:numPr>
          <w:ilvl w:val="0"/>
          <w:numId w:val="1"/>
        </w:numPr>
      </w:pPr>
      <w:r>
        <w:t>Прочитать параграф 4</w:t>
      </w:r>
    </w:p>
    <w:p w:rsidR="006A2C92" w:rsidRDefault="006A2C92" w:rsidP="006A2C92">
      <w:pPr>
        <w:pStyle w:val="a3"/>
        <w:numPr>
          <w:ilvl w:val="0"/>
          <w:numId w:val="1"/>
        </w:numPr>
      </w:pPr>
      <w:r>
        <w:t xml:space="preserve">Выучить понятия - сеньор, вассалы, аристократия, домен, феодальная лестница (см рисунок стр. 36, страницы могут не совпадать) </w:t>
      </w:r>
    </w:p>
    <w:p w:rsidR="006A2C92" w:rsidRDefault="006A2C92" w:rsidP="006A2C92">
      <w:pPr>
        <w:pStyle w:val="a3"/>
        <w:numPr>
          <w:ilvl w:val="0"/>
          <w:numId w:val="1"/>
        </w:numPr>
      </w:pPr>
      <w:r>
        <w:t>Подготовить пересказ 4 или 5 пункта по выбору.</w:t>
      </w:r>
    </w:p>
    <w:p w:rsidR="006A2C92" w:rsidRDefault="006A2C92" w:rsidP="006A2C92">
      <w:r>
        <w:t>Присылать мне ничего не нужно. Все проверю на уроке по расписанию.</w:t>
      </w:r>
      <w:bookmarkStart w:id="0" w:name="_GoBack"/>
      <w:bookmarkEnd w:id="0"/>
    </w:p>
    <w:sectPr w:rsidR="006A2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01238"/>
    <w:multiLevelType w:val="hybridMultilevel"/>
    <w:tmpl w:val="EFE4A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92"/>
    <w:rsid w:val="006A2C92"/>
    <w:rsid w:val="00FA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C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2020-10-01T13:41:00Z</dcterms:created>
  <dcterms:modified xsi:type="dcterms:W3CDTF">2020-10-01T13:47:00Z</dcterms:modified>
</cp:coreProperties>
</file>